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B0822" w:rsidR="00C340CB" w:rsidP="00C340CB" w:rsidRDefault="00C340CB" w14:paraId="7B25A4A1" w14:textId="77777777">
      <w:pPr>
        <w:spacing w:line="240" w:lineRule="auto"/>
        <w:jc w:val="right"/>
        <w:rPr>
          <w:rFonts w:ascii="Corbel" w:hAnsi="Corbel"/>
          <w:i/>
          <w:iCs/>
        </w:rPr>
      </w:pPr>
      <w:r w:rsidRPr="682B9AA2">
        <w:rPr>
          <w:rFonts w:ascii="Corbel" w:hAnsi="Corbel"/>
          <w:i/>
          <w:iCs/>
        </w:rPr>
        <w:t>Załącznik nr 1.5 do Zarządzenia Rektora UR  nr 61/2030</w:t>
      </w:r>
    </w:p>
    <w:p w:rsidRPr="009C54AE" w:rsidR="00C340CB" w:rsidP="00C340CB" w:rsidRDefault="00C340CB" w14:paraId="6E29A03C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="00C340CB" w:rsidP="2F06D363" w:rsidRDefault="00C340CB" w14:paraId="4DF4FF6E" w14:textId="06D95966">
      <w:pPr>
        <w:spacing w:after="0" w:line="240" w:lineRule="exact"/>
        <w:jc w:val="center"/>
        <w:rPr>
          <w:rFonts w:ascii="Corbel" w:hAnsi="Corbel"/>
          <w:i w:val="1"/>
          <w:iCs w:val="1"/>
          <w:smallCaps w:val="1"/>
        </w:rPr>
      </w:pPr>
      <w:r w:rsidRPr="2F06D363" w:rsidR="00C340CB">
        <w:rPr>
          <w:rFonts w:ascii="Corbel" w:hAnsi="Corbel"/>
          <w:b w:val="1"/>
          <w:bCs w:val="1"/>
          <w:smallCaps w:val="1"/>
        </w:rPr>
        <w:t xml:space="preserve">dotyczy cyklu kształcenia </w:t>
      </w:r>
      <w:r w:rsidRPr="2F06D363" w:rsidR="00C340CB">
        <w:rPr>
          <w:rFonts w:ascii="Corbel" w:hAnsi="Corbel"/>
          <w:i w:val="1"/>
          <w:iCs w:val="1"/>
          <w:smallCaps w:val="1"/>
        </w:rPr>
        <w:t>202</w:t>
      </w:r>
      <w:r w:rsidRPr="2F06D363" w:rsidR="636C3348">
        <w:rPr>
          <w:rFonts w:ascii="Corbel" w:hAnsi="Corbel"/>
          <w:i w:val="1"/>
          <w:iCs w:val="1"/>
          <w:smallCaps w:val="1"/>
        </w:rPr>
        <w:t>2</w:t>
      </w:r>
      <w:r w:rsidRPr="2F06D363" w:rsidR="00C340CB">
        <w:rPr>
          <w:rFonts w:ascii="Corbel" w:hAnsi="Corbel"/>
          <w:i w:val="1"/>
          <w:iCs w:val="1"/>
          <w:smallCaps w:val="1"/>
        </w:rPr>
        <w:t>-20</w:t>
      </w:r>
      <w:r w:rsidRPr="2F06D363" w:rsidR="28BAD9A1">
        <w:rPr>
          <w:rFonts w:ascii="Corbel" w:hAnsi="Corbel"/>
          <w:i w:val="1"/>
          <w:iCs w:val="1"/>
          <w:smallCaps w:val="1"/>
        </w:rPr>
        <w:t>27</w:t>
      </w:r>
    </w:p>
    <w:p w:rsidR="00C340CB" w:rsidP="00C340CB" w:rsidRDefault="00C340CB" w14:paraId="4AF7EC83" w14:textId="7777777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</w:p>
    <w:p w:rsidR="00C340CB" w:rsidP="00C340CB" w:rsidRDefault="00C340CB" w14:paraId="2439375B" w14:textId="566CBC24">
      <w:pPr>
        <w:spacing w:after="0" w:line="240" w:lineRule="auto"/>
        <w:rPr>
          <w:rFonts w:ascii="Corbel" w:hAnsi="Corbel"/>
        </w:rPr>
      </w:pPr>
      <w:r w:rsidRPr="2F06D363" w:rsidR="00C340CB">
        <w:rPr>
          <w:rFonts w:ascii="Corbel" w:hAnsi="Corbel"/>
        </w:rPr>
        <w:t xml:space="preserve">                                                               Rok akademicki 202</w:t>
      </w:r>
      <w:r w:rsidRPr="2F06D363" w:rsidR="6949F206">
        <w:rPr>
          <w:rFonts w:ascii="Corbel" w:hAnsi="Corbel"/>
        </w:rPr>
        <w:t>2</w:t>
      </w:r>
      <w:r w:rsidRPr="2F06D363" w:rsidR="00C340CB">
        <w:rPr>
          <w:rFonts w:ascii="Corbel" w:hAnsi="Corbel"/>
        </w:rPr>
        <w:t>/202</w:t>
      </w:r>
      <w:r w:rsidRPr="2F06D363" w:rsidR="57F66765">
        <w:rPr>
          <w:rFonts w:ascii="Corbel" w:hAnsi="Corbel"/>
        </w:rPr>
        <w:t>3</w:t>
      </w:r>
    </w:p>
    <w:p w:rsidRPr="009C54AE" w:rsidR="00C340CB" w:rsidP="00C340CB" w:rsidRDefault="00C340CB" w14:paraId="420D68C3" w14:textId="77777777">
      <w:pPr>
        <w:spacing w:after="0" w:line="240" w:lineRule="auto"/>
        <w:rPr>
          <w:rFonts w:ascii="Corbel" w:hAnsi="Corbel"/>
        </w:rPr>
      </w:pPr>
    </w:p>
    <w:p w:rsidRPr="009C54AE" w:rsidR="00C340CB" w:rsidP="00C340CB" w:rsidRDefault="00C340CB" w14:paraId="1778DE5A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C340CB" w:rsidTr="00A27B7B" w14:paraId="3D66CAEF" w14:textId="77777777">
        <w:tc>
          <w:tcPr>
            <w:tcW w:w="2694" w:type="dxa"/>
            <w:vAlign w:val="center"/>
          </w:tcPr>
          <w:p w:rsidRPr="009C54AE" w:rsidR="00C340CB" w:rsidP="00A27B7B" w:rsidRDefault="00C340CB" w14:paraId="12F6F08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35114C" w:rsidR="00C340CB" w:rsidP="00A27B7B" w:rsidRDefault="00C340CB" w14:paraId="2676FA2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114C">
              <w:rPr>
                <w:rFonts w:ascii="Corbel" w:hAnsi="Corbel"/>
                <w:b w:val="0"/>
                <w:sz w:val="24"/>
                <w:szCs w:val="24"/>
              </w:rPr>
              <w:t>Wychowanie fizyczne</w:t>
            </w:r>
          </w:p>
        </w:tc>
      </w:tr>
      <w:tr w:rsidRPr="009C54AE" w:rsidR="00C340CB" w:rsidTr="00A27B7B" w14:paraId="7BAC8ACE" w14:textId="77777777">
        <w:tc>
          <w:tcPr>
            <w:tcW w:w="2694" w:type="dxa"/>
            <w:vAlign w:val="center"/>
          </w:tcPr>
          <w:p w:rsidRPr="009C54AE" w:rsidR="00C340CB" w:rsidP="00A27B7B" w:rsidRDefault="00C340CB" w14:paraId="2B8411D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04ACFE8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C340CB" w:rsidTr="00A27B7B" w14:paraId="69076ECD" w14:textId="77777777">
        <w:tc>
          <w:tcPr>
            <w:tcW w:w="2694" w:type="dxa"/>
            <w:vAlign w:val="center"/>
          </w:tcPr>
          <w:p w:rsidRPr="009C54AE" w:rsidR="00C340CB" w:rsidP="00A27B7B" w:rsidRDefault="00C340CB" w14:paraId="2555E8E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6BD5180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82B9AA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9C54AE" w:rsidR="00C340CB" w:rsidTr="00A27B7B" w14:paraId="4B8AF2C2" w14:textId="77777777">
        <w:tc>
          <w:tcPr>
            <w:tcW w:w="2694" w:type="dxa"/>
            <w:vAlign w:val="center"/>
          </w:tcPr>
          <w:p w:rsidRPr="009C54AE" w:rsidR="00C340CB" w:rsidP="00A27B7B" w:rsidRDefault="00C340CB" w14:paraId="5D32996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7933993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F029495">
              <w:rPr>
                <w:rFonts w:ascii="Corbel" w:hAnsi="Corbel"/>
                <w:b w:val="0"/>
                <w:sz w:val="24"/>
                <w:szCs w:val="24"/>
              </w:rPr>
              <w:t>Collegium Medicum, Wydział Nauk o Kulturze Fizycznej, Studium Wychowania Fizycznego i Rekreacji</w:t>
            </w:r>
          </w:p>
        </w:tc>
      </w:tr>
      <w:tr w:rsidRPr="009C54AE" w:rsidR="00C340CB" w:rsidTr="00A27B7B" w14:paraId="20F8E7A1" w14:textId="77777777">
        <w:tc>
          <w:tcPr>
            <w:tcW w:w="2694" w:type="dxa"/>
            <w:vAlign w:val="center"/>
          </w:tcPr>
          <w:p w:rsidRPr="009C54AE" w:rsidR="00C340CB" w:rsidP="00A27B7B" w:rsidRDefault="00C340CB" w14:paraId="2C8FD37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24B0780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156D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C340CB" w:rsidTr="00A27B7B" w14:paraId="3CC8EB8C" w14:textId="77777777">
        <w:tc>
          <w:tcPr>
            <w:tcW w:w="2694" w:type="dxa"/>
            <w:vAlign w:val="center"/>
          </w:tcPr>
          <w:p w:rsidRPr="009C54AE" w:rsidR="00C340CB" w:rsidP="00A27B7B" w:rsidRDefault="00C340CB" w14:paraId="07DACB7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6FBCE5C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C340CB" w:rsidTr="00A27B7B" w14:paraId="04B3C90E" w14:textId="77777777">
        <w:tc>
          <w:tcPr>
            <w:tcW w:w="2694" w:type="dxa"/>
            <w:vAlign w:val="center"/>
          </w:tcPr>
          <w:p w:rsidRPr="009C54AE" w:rsidR="00C340CB" w:rsidP="00A27B7B" w:rsidRDefault="00C340CB" w14:paraId="0301404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620C15F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71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C340CB" w:rsidTr="00A27B7B" w14:paraId="5FA72A6F" w14:textId="77777777">
        <w:tc>
          <w:tcPr>
            <w:tcW w:w="2694" w:type="dxa"/>
            <w:vAlign w:val="center"/>
          </w:tcPr>
          <w:p w:rsidRPr="009C54AE" w:rsidR="00C340CB" w:rsidP="00A27B7B" w:rsidRDefault="00C340CB" w14:paraId="0034CF2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04FC5720" w14:textId="7BCFE9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7788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Pr="009C54AE" w:rsidR="00C340CB" w:rsidTr="00A27B7B" w14:paraId="6B62D368" w14:textId="77777777">
        <w:tc>
          <w:tcPr>
            <w:tcW w:w="2694" w:type="dxa"/>
            <w:vAlign w:val="center"/>
          </w:tcPr>
          <w:p w:rsidRPr="009C54AE" w:rsidR="00C340CB" w:rsidP="00A27B7B" w:rsidRDefault="00C340CB" w14:paraId="2B13DB4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33D0C6A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sem.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1,2</w:t>
            </w:r>
          </w:p>
        </w:tc>
      </w:tr>
      <w:tr w:rsidRPr="009C54AE" w:rsidR="00C340CB" w:rsidTr="00A27B7B" w14:paraId="018CB62D" w14:textId="77777777">
        <w:tc>
          <w:tcPr>
            <w:tcW w:w="2694" w:type="dxa"/>
            <w:vAlign w:val="center"/>
          </w:tcPr>
          <w:p w:rsidRPr="009C54AE" w:rsidR="00C340CB" w:rsidP="00A27B7B" w:rsidRDefault="00C340CB" w14:paraId="4955209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C340CB" w:rsidP="00C340CB" w:rsidRDefault="00C340CB" w14:paraId="61CFF23B" w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C340CB" w:rsidTr="00A27B7B" w14:paraId="19F17844" w14:textId="77777777">
        <w:tc>
          <w:tcPr>
            <w:tcW w:w="2694" w:type="dxa"/>
            <w:vAlign w:val="center"/>
          </w:tcPr>
          <w:p w:rsidRPr="009C54AE" w:rsidR="00C340CB" w:rsidP="00A27B7B" w:rsidRDefault="00C340CB" w14:paraId="0E358FA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37D5A39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Pr="009C54AE" w:rsidR="00C340CB" w:rsidTr="00A27B7B" w14:paraId="0F93D59B" w14:textId="77777777">
        <w:tc>
          <w:tcPr>
            <w:tcW w:w="2694" w:type="dxa"/>
            <w:vAlign w:val="center"/>
          </w:tcPr>
          <w:p w:rsidRPr="009C54AE" w:rsidR="00C340CB" w:rsidP="00A27B7B" w:rsidRDefault="00C340CB" w14:paraId="5F9F7E8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04C4DE6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Pr="009C54AE" w:rsidR="00C340CB" w:rsidTr="00A27B7B" w14:paraId="5CD9CDB0" w14:textId="77777777">
        <w:tc>
          <w:tcPr>
            <w:tcW w:w="2694" w:type="dxa"/>
            <w:vAlign w:val="center"/>
          </w:tcPr>
          <w:p w:rsidRPr="009C54AE" w:rsidR="00C340CB" w:rsidP="00A27B7B" w:rsidRDefault="00C340CB" w14:paraId="35764E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C340CB" w:rsidP="00A27B7B" w:rsidRDefault="00C340CB" w14:paraId="16B946B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3584">
              <w:rPr>
                <w:rFonts w:ascii="Corbel" w:hAnsi="Corbel"/>
                <w:b w:val="0"/>
                <w:sz w:val="24"/>
                <w:szCs w:val="24"/>
              </w:rPr>
              <w:t>dr Grzegorz Domino, mgr Filip Peliszko, mgr Arkadiusz Mach</w:t>
            </w:r>
          </w:p>
        </w:tc>
      </w:tr>
    </w:tbl>
    <w:p w:rsidRPr="009C54AE" w:rsidR="00C340CB" w:rsidP="00C340CB" w:rsidRDefault="00C340CB" w14:paraId="2AB4CD87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C340CB" w:rsidP="00C340CB" w:rsidRDefault="00C340CB" w14:paraId="753D7FCB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C340CB" w:rsidP="00C340CB" w:rsidRDefault="00C340CB" w14:paraId="535C8116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C340CB" w:rsidP="00C340CB" w:rsidRDefault="00C340CB" w14:paraId="1ED10A0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Pr="009C54AE" w:rsidR="00C340CB" w:rsidTr="00A27B7B" w14:paraId="0156346F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340CB" w:rsidP="00A27B7B" w:rsidRDefault="00C340CB" w14:paraId="547A6AA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C340CB" w:rsidP="00A27B7B" w:rsidRDefault="00C340CB" w14:paraId="7759BC9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48A5C53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1A8C150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0B0F173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5CFA6D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0E55FC8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13C470F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722EDC5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0AC703C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340CB" w:rsidP="00A27B7B" w:rsidRDefault="00C340CB" w14:paraId="0FE939A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C340CB" w:rsidTr="00A27B7B" w14:paraId="693C4622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C340CB" w:rsidP="00A27B7B" w:rsidRDefault="00C340CB" w14:paraId="63263B9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4CC93C0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5F1140A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33EAD5A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5314743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52BA389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4D18F86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51FF611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4D3B792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7DA2CA6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340CB" w:rsidTr="00A27B7B" w14:paraId="32730BB2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C340CB" w:rsidP="00A27B7B" w:rsidRDefault="00C340CB" w14:paraId="485B697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75EA796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3F418AC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50763DC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632CBF5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46B4D0A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21B5A06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4FD6CA4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7E1A2D1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340CB" w:rsidP="00A27B7B" w:rsidRDefault="00C340CB" w14:paraId="4D402FB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:rsidRPr="009C54AE" w:rsidR="00C340CB" w:rsidP="00C340CB" w:rsidRDefault="00C340CB" w14:paraId="02947672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C340CB" w:rsidP="00C340CB" w:rsidRDefault="00C340CB" w14:paraId="1490B188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C340CB" w:rsidP="00C340CB" w:rsidRDefault="00C340CB" w14:paraId="0DF77824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C340CB" w:rsidP="00C340CB" w:rsidRDefault="00C340CB" w14:paraId="69C8BD5D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hAnsi="Wingdings" w:eastAsia="Wingdings" w:cs="Wingdings"/>
          <w:szCs w:val="24"/>
        </w:rPr>
        <w:t>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C340CB" w:rsidP="00C340CB" w:rsidRDefault="00C340CB" w14:paraId="55159324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C340CB" w:rsidP="00C340CB" w:rsidRDefault="00C340CB" w14:paraId="37BABDA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340CB" w:rsidP="00C340CB" w:rsidRDefault="00C340CB" w14:paraId="120B310D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C340CB" w:rsidP="00C340CB" w:rsidRDefault="00C340CB" w14:paraId="526570B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DC66AC">
        <w:rPr>
          <w:rFonts w:ascii="Corbel" w:hAnsi="Corbel"/>
          <w:b w:val="0"/>
          <w:szCs w:val="24"/>
        </w:rPr>
        <w:t>zaliczenie z oceną</w:t>
      </w:r>
    </w:p>
    <w:p w:rsidR="00C340CB" w:rsidP="00C340CB" w:rsidRDefault="00C340CB" w14:paraId="18A2617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E1D0A" w:rsidRDefault="007E1D0A" w14:paraId="1F522F01" w14:textId="77777777">
      <w:pPr>
        <w:rPr>
          <w:rFonts w:ascii="Corbel" w:hAnsi="Corbel" w:eastAsia="Calibri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:rsidRPr="009C54AE" w:rsidR="00C340CB" w:rsidP="00C340CB" w:rsidRDefault="00C340CB" w14:paraId="28820087" w14:textId="162B89C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340CB" w:rsidTr="00A27B7B" w14:paraId="23A51D29" w14:textId="77777777">
        <w:tc>
          <w:tcPr>
            <w:tcW w:w="9670" w:type="dxa"/>
          </w:tcPr>
          <w:p w:rsidRPr="009C54AE" w:rsidR="00C340CB" w:rsidP="00A27B7B" w:rsidRDefault="00C340CB" w14:paraId="1E5AFCE8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D43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przeciwwskazań zdrowotnych do aktywnego uczestnictwa w programowych zajęciach wychowania fizycznego.</w:t>
            </w:r>
          </w:p>
        </w:tc>
      </w:tr>
    </w:tbl>
    <w:p w:rsidR="00C340CB" w:rsidP="00C340CB" w:rsidRDefault="00C340CB" w14:paraId="105C6F4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C340CB" w:rsidP="00C340CB" w:rsidRDefault="00C340CB" w14:paraId="4526F321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C340CB" w:rsidP="00C340CB" w:rsidRDefault="00C340CB" w14:paraId="024A132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C340CB" w:rsidP="00C340CB" w:rsidRDefault="00C340CB" w14:paraId="6ECCA02B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C340CB" w:rsidP="00C340CB" w:rsidRDefault="00C340CB" w14:paraId="3B2980E4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Pr="009C54AE" w:rsidR="00C340CB" w:rsidTr="00A27B7B" w14:paraId="61E51B54" w14:textId="77777777">
        <w:tc>
          <w:tcPr>
            <w:tcW w:w="851" w:type="dxa"/>
            <w:vAlign w:val="center"/>
          </w:tcPr>
          <w:p w:rsidRPr="009C54AE" w:rsidR="00C340CB" w:rsidP="00A27B7B" w:rsidRDefault="00C340CB" w14:paraId="4242918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C340CB" w:rsidP="00A27B7B" w:rsidRDefault="00C340CB" w14:paraId="0ED6CF8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Krzewienie świadomości kultury fizycznej u młodzieży uniwersyteckiej</w:t>
            </w:r>
          </w:p>
        </w:tc>
      </w:tr>
      <w:tr w:rsidRPr="009C54AE" w:rsidR="00C340CB" w:rsidTr="00A27B7B" w14:paraId="4A4D4F39" w14:textId="77777777">
        <w:tc>
          <w:tcPr>
            <w:tcW w:w="851" w:type="dxa"/>
            <w:vAlign w:val="center"/>
          </w:tcPr>
          <w:p w:rsidRPr="009C54AE" w:rsidR="00C340CB" w:rsidP="00A27B7B" w:rsidRDefault="00C340CB" w14:paraId="2D564DD1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C340CB" w:rsidP="00A27B7B" w:rsidRDefault="00C340CB" w14:paraId="62F41EC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Harmonijny rozwój psychomotoryczny młodzieży</w:t>
            </w:r>
          </w:p>
        </w:tc>
      </w:tr>
      <w:tr w:rsidRPr="009C54AE" w:rsidR="00C340CB" w:rsidTr="00A27B7B" w14:paraId="6CADE131" w14:textId="77777777">
        <w:tc>
          <w:tcPr>
            <w:tcW w:w="851" w:type="dxa"/>
            <w:vAlign w:val="center"/>
          </w:tcPr>
          <w:p w:rsidRPr="009C54AE" w:rsidR="00C340CB" w:rsidP="00A27B7B" w:rsidRDefault="00C340CB" w14:paraId="12E5078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C340CB" w:rsidP="00A27B7B" w:rsidRDefault="00C340CB" w14:paraId="775E033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</w:p>
        </w:tc>
      </w:tr>
      <w:tr w:rsidRPr="009C54AE" w:rsidR="00C340CB" w:rsidTr="00A27B7B" w14:paraId="0EB2ED66" w14:textId="77777777">
        <w:tc>
          <w:tcPr>
            <w:tcW w:w="851" w:type="dxa"/>
            <w:vAlign w:val="center"/>
          </w:tcPr>
          <w:p w:rsidRPr="009C54AE" w:rsidR="00C340CB" w:rsidP="00A27B7B" w:rsidRDefault="00C340CB" w14:paraId="65A5060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9C54AE" w:rsidR="00C340CB" w:rsidP="00A27B7B" w:rsidRDefault="00C340CB" w14:paraId="06E4B2F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Kształtowanie postaw wychowawczych i społecznych związanych z działalnością w grupie.</w:t>
            </w:r>
          </w:p>
        </w:tc>
      </w:tr>
      <w:tr w:rsidRPr="009C54AE" w:rsidR="00C340CB" w:rsidTr="00A27B7B" w14:paraId="3107B504" w14:textId="77777777">
        <w:tc>
          <w:tcPr>
            <w:tcW w:w="851" w:type="dxa"/>
            <w:vAlign w:val="center"/>
          </w:tcPr>
          <w:p w:rsidRPr="009C54AE" w:rsidR="00C340CB" w:rsidP="00A27B7B" w:rsidRDefault="00C340CB" w14:paraId="014A2DF6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9C54AE" w:rsidR="00C340CB" w:rsidP="00A27B7B" w:rsidRDefault="00C340CB" w14:paraId="15D1E9E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przez całe życie</w:t>
            </w:r>
          </w:p>
        </w:tc>
      </w:tr>
      <w:tr w:rsidRPr="009C54AE" w:rsidR="00C340CB" w:rsidTr="00A27B7B" w14:paraId="72A375A0" w14:textId="77777777">
        <w:tc>
          <w:tcPr>
            <w:tcW w:w="851" w:type="dxa"/>
            <w:vAlign w:val="center"/>
          </w:tcPr>
          <w:p w:rsidRPr="009C54AE" w:rsidR="00C340CB" w:rsidP="00A27B7B" w:rsidRDefault="00C340CB" w14:paraId="0FB814D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Pr="009C54AE" w:rsidR="00C340CB" w:rsidP="00A27B7B" w:rsidRDefault="00C340CB" w14:paraId="2405192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Rozwijanie szczególnych umiejętności w zakresie wybranych form aktywności.</w:t>
            </w:r>
          </w:p>
        </w:tc>
      </w:tr>
    </w:tbl>
    <w:p w:rsidRPr="009C54AE" w:rsidR="00C340CB" w:rsidP="00C340CB" w:rsidRDefault="00C340CB" w14:paraId="03E46C02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C340CB" w:rsidP="00C340CB" w:rsidRDefault="00C340CB" w14:paraId="6D1041BF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:rsidRPr="009C54AE" w:rsidR="00C340CB" w:rsidP="00C340CB" w:rsidRDefault="00C340CB" w14:paraId="23B71EFF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56"/>
        <w:gridCol w:w="5885"/>
        <w:gridCol w:w="1713"/>
      </w:tblGrid>
      <w:tr w:rsidRPr="009C54AE" w:rsidR="00C340CB" w:rsidTr="00D64371" w14:paraId="4E813839" w14:textId="77777777">
        <w:trPr>
          <w:trHeight w:val="1126"/>
        </w:trPr>
        <w:tc>
          <w:tcPr>
            <w:tcW w:w="1356" w:type="dxa"/>
            <w:vAlign w:val="center"/>
          </w:tcPr>
          <w:p w:rsidRPr="009C54AE" w:rsidR="00C340CB" w:rsidP="00A27B7B" w:rsidRDefault="00C340CB" w14:paraId="432CD19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85" w:type="dxa"/>
            <w:vAlign w:val="center"/>
          </w:tcPr>
          <w:p w:rsidRPr="009C54AE" w:rsidR="00C340CB" w:rsidP="00A27B7B" w:rsidRDefault="00C340CB" w14:paraId="2972379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13" w:type="dxa"/>
            <w:vAlign w:val="center"/>
          </w:tcPr>
          <w:p w:rsidRPr="009C54AE" w:rsidR="00C340CB" w:rsidP="00A27B7B" w:rsidRDefault="00C340CB" w14:paraId="1DCCA27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C340CB" w:rsidTr="00D64371" w14:paraId="412BF291" w14:textId="77777777">
        <w:trPr>
          <w:trHeight w:val="723"/>
        </w:trPr>
        <w:tc>
          <w:tcPr>
            <w:tcW w:w="1356" w:type="dxa"/>
          </w:tcPr>
          <w:p w:rsidRPr="00E00A0B" w:rsidR="00C340CB" w:rsidP="00A27B7B" w:rsidRDefault="00C340CB" w14:paraId="4E56B4C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85" w:type="dxa"/>
          </w:tcPr>
          <w:p w:rsidRPr="00E00A0B" w:rsidR="00C340CB" w:rsidP="00D64371" w:rsidRDefault="00501A8C" w14:paraId="6F6125FB" w14:textId="16564B02">
            <w:pPr>
              <w:jc w:val="both"/>
              <w:rPr>
                <w:rFonts w:ascii="Corbel" w:hAnsi="Corbel"/>
                <w:b/>
                <w:smallCaps/>
              </w:rPr>
            </w:pPr>
            <w:r>
              <w:rPr>
                <w:kern w:val="0"/>
                <w14:ligatures w14:val="none"/>
              </w:rPr>
              <w:t xml:space="preserve">A.1. W3. </w:t>
            </w:r>
            <w:r w:rsidR="00D64371">
              <w:t>Zna i rozumie rolę nauczyciela i koncepcje pracy nauczyciela, znaczenie własnych postaw, założeń i intencji podczas działania pedagogicznego, uwarunkowania sukcesu pracy nauczyciela, umiejętności dokonywania autoanalizy rzeczywistości.</w:t>
            </w:r>
            <w:r w:rsidRPr="00E00A0B" w:rsidR="00C340CB">
              <w:t xml:space="preserve"> </w:t>
            </w:r>
          </w:p>
        </w:tc>
        <w:tc>
          <w:tcPr>
            <w:tcW w:w="1713" w:type="dxa"/>
            <w:vAlign w:val="center"/>
          </w:tcPr>
          <w:p w:rsidRPr="00E00A0B" w:rsidR="00A240C0" w:rsidP="00A240C0" w:rsidRDefault="00A240C0" w14:paraId="79BFAC5D" w14:textId="6BB79049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09</w:t>
            </w:r>
          </w:p>
          <w:p w:rsidRPr="00E00A0B" w:rsidR="00C340CB" w:rsidP="00A27B7B" w:rsidRDefault="00C340CB" w14:paraId="7CFAEE2A" w14:textId="34CFEDE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PPiW.W</w:t>
            </w:r>
            <w:r w:rsidR="00A240C0">
              <w:rPr>
                <w:rFonts w:ascii="Corbel" w:hAnsi="Corbel"/>
              </w:rPr>
              <w:t>11</w:t>
            </w:r>
          </w:p>
          <w:p w:rsidRPr="00E00A0B" w:rsidR="00C340CB" w:rsidP="00A27B7B" w:rsidRDefault="00C340CB" w14:paraId="418FB55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D64371" w:rsidTr="00D64371" w14:paraId="77CCD890" w14:textId="77777777">
        <w:trPr>
          <w:trHeight w:val="723"/>
        </w:trPr>
        <w:tc>
          <w:tcPr>
            <w:tcW w:w="1356" w:type="dxa"/>
          </w:tcPr>
          <w:p w:rsidRPr="00E00A0B" w:rsidR="00D64371" w:rsidP="00A27B7B" w:rsidRDefault="00D64371" w14:paraId="5F2E91CC" w14:textId="5FB95D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85" w:type="dxa"/>
          </w:tcPr>
          <w:p w:rsidR="00D64371" w:rsidP="00D64371" w:rsidRDefault="00501A8C" w14:paraId="189C2C35" w14:textId="4BBEDB35">
            <w:pPr>
              <w:jc w:val="both"/>
            </w:pPr>
            <w:r>
              <w:rPr>
                <w:kern w:val="0"/>
                <w14:ligatures w14:val="none"/>
              </w:rPr>
              <w:t>A.1.U2.</w:t>
            </w:r>
            <w:r w:rsidR="00D64371">
              <w:t xml:space="preserve">Potrafi </w:t>
            </w:r>
            <w:r w:rsidRPr="00F609CA" w:rsidR="00D64371">
              <w:t xml:space="preserve">interpretować </w:t>
            </w:r>
            <w:r w:rsidR="00D64371">
              <w:t>działalność nauczycieli w kontekstach jej prowadzenia z wykorzystaniem posiadanej wiedzy w zakresie pedagogiki i psychologii, charakteryzować swoistość działania pedagogicznego, a także prezentować własne pomysły</w:t>
            </w:r>
          </w:p>
        </w:tc>
        <w:tc>
          <w:tcPr>
            <w:tcW w:w="1713" w:type="dxa"/>
            <w:vAlign w:val="center"/>
          </w:tcPr>
          <w:p w:rsidR="00D64371" w:rsidP="00D64371" w:rsidRDefault="00D64371" w14:paraId="0D26A7FF" w14:textId="616915FE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</w:t>
            </w:r>
            <w:r w:rsidR="00A240C0">
              <w:rPr>
                <w:rFonts w:ascii="Corbel" w:hAnsi="Corbel"/>
              </w:rPr>
              <w:t>03</w:t>
            </w:r>
          </w:p>
          <w:p w:rsidRPr="00E00A0B" w:rsidR="00A240C0" w:rsidP="00A240C0" w:rsidRDefault="00A240C0" w14:paraId="468546C0" w14:textId="23E08F05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U08</w:t>
            </w:r>
          </w:p>
          <w:p w:rsidRPr="00E00A0B" w:rsidR="00A240C0" w:rsidP="00D64371" w:rsidRDefault="00A240C0" w14:paraId="177D8C8A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E00A0B" w:rsidR="00D64371" w:rsidP="00A27B7B" w:rsidRDefault="00D64371" w14:paraId="3A58B2B7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Pr="009C54AE" w:rsidR="00D64371" w:rsidTr="00D64371" w14:paraId="38B70136" w14:textId="77777777">
        <w:trPr>
          <w:trHeight w:val="723"/>
        </w:trPr>
        <w:tc>
          <w:tcPr>
            <w:tcW w:w="1356" w:type="dxa"/>
          </w:tcPr>
          <w:p w:rsidRPr="00E00A0B" w:rsidR="00D64371" w:rsidP="00A27B7B" w:rsidRDefault="00D64371" w14:paraId="01F5FAFC" w14:textId="35F4F3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85" w:type="dxa"/>
          </w:tcPr>
          <w:p w:rsidR="00D64371" w:rsidP="00D64371" w:rsidRDefault="00501A8C" w14:paraId="54AA426E" w14:textId="6E979803">
            <w:r>
              <w:rPr>
                <w:kern w:val="0"/>
                <w14:ligatures w14:val="none"/>
              </w:rPr>
              <w:t>A.1. U3.</w:t>
            </w:r>
            <w:r w:rsidR="00D64371">
              <w:t xml:space="preserve">Potrafi </w:t>
            </w:r>
            <w:r w:rsidRPr="00DF351C" w:rsidR="00D64371">
              <w:t>analizować swoje doświadczenia praktyczne w roli nauczyciela lub wychowawcy</w:t>
            </w:r>
            <w:r w:rsidR="00D64371">
              <w:t>.</w:t>
            </w:r>
          </w:p>
        </w:tc>
        <w:tc>
          <w:tcPr>
            <w:tcW w:w="1713" w:type="dxa"/>
            <w:vAlign w:val="center"/>
          </w:tcPr>
          <w:p w:rsidRPr="00E00A0B" w:rsidR="00D64371" w:rsidP="00D64371" w:rsidRDefault="00D64371" w14:paraId="6894F69A" w14:textId="002AE95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</w:t>
            </w:r>
            <w:r w:rsidR="00A240C0">
              <w:rPr>
                <w:rFonts w:ascii="Corbel" w:hAnsi="Corbel"/>
              </w:rPr>
              <w:t>13</w:t>
            </w:r>
          </w:p>
          <w:p w:rsidRPr="00E00A0B" w:rsidR="00D64371" w:rsidP="00A27B7B" w:rsidRDefault="00D64371" w14:paraId="22C3483D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Pr="009C54AE" w:rsidR="00C340CB" w:rsidTr="00D64371" w14:paraId="4BA337C6" w14:textId="77777777">
        <w:tc>
          <w:tcPr>
            <w:tcW w:w="1356" w:type="dxa"/>
          </w:tcPr>
          <w:p w:rsidRPr="00E00A0B" w:rsidR="00C340CB" w:rsidP="00A27B7B" w:rsidRDefault="00C340CB" w14:paraId="4E056E1B" w14:textId="5D1BE9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6437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85" w:type="dxa"/>
          </w:tcPr>
          <w:p w:rsidRPr="00E00A0B" w:rsidR="00C340CB" w:rsidP="00D64371" w:rsidRDefault="00501A8C" w14:paraId="415DDBF3" w14:textId="5D5826E2">
            <w:pPr>
              <w:rPr>
                <w:rFonts w:ascii="Corbel" w:hAnsi="Corbel"/>
                <w:b/>
                <w:smallCaps/>
              </w:rPr>
            </w:pPr>
            <w:r>
              <w:rPr>
                <w:kern w:val="0"/>
                <w14:ligatures w14:val="none"/>
              </w:rPr>
              <w:t xml:space="preserve">A.1. K2. </w:t>
            </w:r>
            <w:r w:rsidR="00D64371">
              <w:t xml:space="preserve">Jest gotów do </w:t>
            </w:r>
            <w:r w:rsidRPr="00B92ACC" w:rsidR="00D64371">
              <w:t xml:space="preserve">nabywania wiedzy z zakresu pedagogiki i budowania warsztatu pracy nauczyciela </w:t>
            </w:r>
            <w:r w:rsidRPr="00B92ACC" w:rsidR="00D64371">
              <w:lastRenderedPageBreak/>
              <w:t>dziecka w wieku przedszkolnym i ucznia w młodszym wieku szkolnym</w:t>
            </w:r>
            <w:r w:rsidR="00D64371">
              <w:t>.</w:t>
            </w:r>
          </w:p>
        </w:tc>
        <w:tc>
          <w:tcPr>
            <w:tcW w:w="1713" w:type="dxa"/>
            <w:vAlign w:val="center"/>
          </w:tcPr>
          <w:p w:rsidR="00C340CB" w:rsidP="00A27B7B" w:rsidRDefault="00C340CB" w14:paraId="011AFC67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lastRenderedPageBreak/>
              <w:t>PPiW.</w:t>
            </w:r>
            <w:r w:rsidR="00D64371">
              <w:rPr>
                <w:rFonts w:ascii="Corbel" w:hAnsi="Corbel"/>
              </w:rPr>
              <w:t>K</w:t>
            </w:r>
            <w:r w:rsidR="00624431">
              <w:rPr>
                <w:rFonts w:ascii="Corbel" w:hAnsi="Corbel"/>
              </w:rPr>
              <w:t>02</w:t>
            </w:r>
          </w:p>
          <w:p w:rsidRPr="00E00A0B" w:rsidR="00624431" w:rsidP="00A27B7B" w:rsidRDefault="00624431" w14:paraId="48CBC076" w14:textId="2B112F89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00A0B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K03</w:t>
            </w:r>
          </w:p>
        </w:tc>
      </w:tr>
    </w:tbl>
    <w:p w:rsidRPr="009C54AE" w:rsidR="00C340CB" w:rsidP="00C340CB" w:rsidRDefault="00C340CB" w14:paraId="48A626A1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Pr="009C54AE" w:rsidR="00C340CB" w:rsidP="00C340CB" w:rsidRDefault="00C340CB" w14:paraId="2924BD8A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:rsidRPr="009C54AE" w:rsidR="00C340CB" w:rsidP="00C340CB" w:rsidRDefault="00C340CB" w14:paraId="018822D1" w14:textId="77777777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:rsidRPr="009C54AE" w:rsidR="00C340CB" w:rsidP="00C340CB" w:rsidRDefault="00C340CB" w14:paraId="5EAC4A92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340CB" w:rsidTr="00A27B7B" w14:paraId="5DFC8D9A" w14:textId="77777777">
        <w:tc>
          <w:tcPr>
            <w:tcW w:w="9639" w:type="dxa"/>
          </w:tcPr>
          <w:p w:rsidRPr="009C54AE" w:rsidR="00C340CB" w:rsidP="00A27B7B" w:rsidRDefault="00C340CB" w14:paraId="12B5A80C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C340CB" w:rsidTr="00A27B7B" w14:paraId="433C0B7A" w14:textId="77777777">
        <w:tc>
          <w:tcPr>
            <w:tcW w:w="9639" w:type="dxa"/>
          </w:tcPr>
          <w:p w:rsidRPr="009C54AE" w:rsidR="00C340CB" w:rsidP="00A27B7B" w:rsidRDefault="00C340CB" w14:paraId="3CD1447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Omówienie zasad bezpiecznego korzystania z obiektów, przyrządów i środowisk związanych z uprawianiem różnych dyscyplin sportu. Zapoznanie z regulaminem CSiR. Organizacja, higiena i porządek pracy</w:t>
            </w:r>
            <w:r>
              <w:rPr>
                <w:rFonts w:ascii="Corbel" w:hAnsi="Corbel"/>
              </w:rPr>
              <w:t>.</w:t>
            </w:r>
          </w:p>
        </w:tc>
      </w:tr>
      <w:tr w:rsidRPr="009C54AE" w:rsidR="00C340CB" w:rsidTr="00A27B7B" w14:paraId="441CFDEB" w14:textId="77777777">
        <w:tc>
          <w:tcPr>
            <w:tcW w:w="9639" w:type="dxa"/>
          </w:tcPr>
          <w:p w:rsidRPr="00723984" w:rsidR="00C340CB" w:rsidP="00A27B7B" w:rsidRDefault="00C340CB" w14:paraId="71913264" w14:textId="77777777">
            <w:pPr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Gry i zabawy ruchowe, różne formy wyścigów z wykorzystaniem sprzętu sportowego.</w:t>
            </w:r>
          </w:p>
          <w:p w:rsidRPr="009C54AE" w:rsidR="00C340CB" w:rsidP="00A27B7B" w:rsidRDefault="00C340CB" w14:paraId="6A4715D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Ćw. ogólnorozwojowe.</w:t>
            </w:r>
          </w:p>
        </w:tc>
      </w:tr>
      <w:tr w:rsidRPr="009C54AE" w:rsidR="00C340CB" w:rsidTr="00A27B7B" w14:paraId="13CFE072" w14:textId="77777777">
        <w:tc>
          <w:tcPr>
            <w:tcW w:w="9639" w:type="dxa"/>
          </w:tcPr>
          <w:p w:rsidRPr="00723984" w:rsidR="00C340CB" w:rsidP="00A27B7B" w:rsidRDefault="00C340CB" w14:paraId="2745F80A" w14:textId="77777777">
            <w:pPr>
              <w:tabs>
                <w:tab w:val="left" w:pos="2589"/>
              </w:tabs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 xml:space="preserve">Ćwiczenia kształtujące prawidłową postawę ciała z wykorzystaniem przyrządów i przyborów. </w:t>
            </w:r>
          </w:p>
          <w:p w:rsidRPr="009C54AE" w:rsidR="00C340CB" w:rsidP="00A27B7B" w:rsidRDefault="00C340CB" w14:paraId="42495F0A" w14:textId="77777777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Wychowanie Zdrowotne: Koncepcje i cele promocji zdrowia oraz zachowania zagrażające sprawności funkcjonalnej człowieka.</w:t>
            </w:r>
          </w:p>
        </w:tc>
      </w:tr>
      <w:tr w:rsidRPr="009C54AE" w:rsidR="00C340CB" w:rsidTr="00A27B7B" w14:paraId="09A8E916" w14:textId="77777777">
        <w:tc>
          <w:tcPr>
            <w:tcW w:w="9639" w:type="dxa"/>
          </w:tcPr>
          <w:p w:rsidRPr="009C54AE" w:rsidR="00C340CB" w:rsidP="00A27B7B" w:rsidRDefault="00C340CB" w14:paraId="28E238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Siatkowa : Doskonalenie odbić i zagrywki sposobem górnym i dolnym. Ćw. kształtujące koordynację wzrokowo – ruchową. Taktyka rozegrania piłki w stałych fragmentach gry szkolnej.</w:t>
            </w:r>
          </w:p>
        </w:tc>
      </w:tr>
      <w:tr w:rsidRPr="009C54AE" w:rsidR="00C340CB" w:rsidTr="00A27B7B" w14:paraId="71A89309" w14:textId="77777777">
        <w:tc>
          <w:tcPr>
            <w:tcW w:w="9639" w:type="dxa"/>
          </w:tcPr>
          <w:p w:rsidRPr="009C54AE" w:rsidR="00C340CB" w:rsidP="00A27B7B" w:rsidRDefault="00C340CB" w14:paraId="3002ACB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Siatkowa: Doskonalenie : wystawy, ataku i zastawiania pojedynczym blokiem. Doskonalenie zastawiania , bloku pojedynczego i podwójnego – gra szkolna. Przepisy gry.</w:t>
            </w:r>
          </w:p>
        </w:tc>
      </w:tr>
      <w:tr w:rsidRPr="009C54AE" w:rsidR="00C340CB" w:rsidTr="00A27B7B" w14:paraId="706AA852" w14:textId="77777777">
        <w:tc>
          <w:tcPr>
            <w:tcW w:w="9639" w:type="dxa"/>
          </w:tcPr>
          <w:p w:rsidRPr="009C54AE" w:rsidR="00C340CB" w:rsidP="00A27B7B" w:rsidRDefault="00C340CB" w14:paraId="6B1DC71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Siatkowa:  Zadania kontrolno – oceniające – stosowanie znanych elementów techniki podczas gry szkolnej. Przepisy i sędziowanie.</w:t>
            </w:r>
          </w:p>
        </w:tc>
      </w:tr>
      <w:tr w:rsidRPr="009C54AE" w:rsidR="00C340CB" w:rsidTr="00A27B7B" w14:paraId="0C6061A6" w14:textId="77777777">
        <w:tc>
          <w:tcPr>
            <w:tcW w:w="9639" w:type="dxa"/>
          </w:tcPr>
          <w:p w:rsidRPr="009C54AE" w:rsidR="00C340CB" w:rsidP="00A27B7B" w:rsidRDefault="00C340CB" w14:paraId="46C8473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Ręczna: Doskonalenie : Technika podań półgórnych, górnych, dolnych i kozłem w różnych ustawieniach oraz kozłowania piłki. Technika rzutu w wyskoku oraz chwytów piłek leżących i  toczących się. Gra szkolna.</w:t>
            </w:r>
          </w:p>
        </w:tc>
      </w:tr>
      <w:tr w:rsidRPr="009C54AE" w:rsidR="00C340CB" w:rsidTr="00A27B7B" w14:paraId="5A6F9C22" w14:textId="77777777">
        <w:tc>
          <w:tcPr>
            <w:tcW w:w="9639" w:type="dxa"/>
          </w:tcPr>
          <w:p w:rsidRPr="00723984" w:rsidR="00C340CB" w:rsidP="00A27B7B" w:rsidRDefault="00C340CB" w14:paraId="688EC2EB" w14:textId="77777777">
            <w:pPr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 xml:space="preserve">P. Ręczna: Prowadzenie piłki w dwójkach i trójkach, wyprowadzenie ataku szybkiego podania sytuacyjne, rzuty piłki do bramki z biegu  i w wyskoku. </w:t>
            </w:r>
          </w:p>
          <w:p w:rsidRPr="009C54AE" w:rsidR="00C340CB" w:rsidP="00A27B7B" w:rsidRDefault="00C340CB" w14:paraId="47D8924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Obrona „ każdy swego”. Gra szkolna.</w:t>
            </w:r>
          </w:p>
        </w:tc>
      </w:tr>
      <w:tr w:rsidRPr="009C54AE" w:rsidR="00C340CB" w:rsidTr="00A27B7B" w14:paraId="65B196B7" w14:textId="77777777">
        <w:tc>
          <w:tcPr>
            <w:tcW w:w="9639" w:type="dxa"/>
          </w:tcPr>
          <w:p w:rsidRPr="009C54AE" w:rsidR="00C340CB" w:rsidP="00A27B7B" w:rsidRDefault="00C340CB" w14:paraId="06C59A0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 xml:space="preserve">P. Ręczna : Taktyka gry w obronie 6 : 0.  Zastosowanie doskonalonych elementów w mini turnieju. Zadania kontrolno – oceniające – przepisy gry.  </w:t>
            </w:r>
          </w:p>
        </w:tc>
      </w:tr>
      <w:tr w:rsidRPr="009C54AE" w:rsidR="00C340CB" w:rsidTr="00A27B7B" w14:paraId="51510F34" w14:textId="77777777">
        <w:tc>
          <w:tcPr>
            <w:tcW w:w="9639" w:type="dxa"/>
          </w:tcPr>
          <w:p w:rsidRPr="009C54AE" w:rsidR="00C340CB" w:rsidP="00A27B7B" w:rsidRDefault="00C340CB" w14:paraId="68EFC47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Koszykówka: Doskonalenie  podań sytuacyjnych prawą i lewą ręką , kozłowania ze zmianą ręki i kierunku. Rzut  do kosza po zatrzymaniu na jedno i dwa tempa. Krycie każdy swego , rozegranie piłki na własnej połowie. Przepisy gry – rzut sędziowski.</w:t>
            </w:r>
          </w:p>
        </w:tc>
      </w:tr>
      <w:tr w:rsidRPr="009C54AE" w:rsidR="00C340CB" w:rsidTr="00A27B7B" w14:paraId="626AC19B" w14:textId="77777777">
        <w:tc>
          <w:tcPr>
            <w:tcW w:w="9639" w:type="dxa"/>
          </w:tcPr>
          <w:p w:rsidRPr="009C54AE" w:rsidR="00C340CB" w:rsidP="00A27B7B" w:rsidRDefault="00C340CB" w14:paraId="2DC10F0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Koszykówka: Nauka i doskonalenie ataku 1x1 z piłką i bez piłki. Zbiórka z tablicy – pierwsze podanie i wyprowadzenie szybkiego ataku w trójkach. Doskonalenie współdziałania zespołowego w ataku. Gra właściwa – przepisy i sędziowanie.</w:t>
            </w:r>
          </w:p>
        </w:tc>
      </w:tr>
      <w:tr w:rsidRPr="009C54AE" w:rsidR="00C340CB" w:rsidTr="00A27B7B" w14:paraId="6A0972BB" w14:textId="77777777">
        <w:tc>
          <w:tcPr>
            <w:tcW w:w="9639" w:type="dxa"/>
          </w:tcPr>
          <w:p w:rsidRPr="009C54AE" w:rsidR="00C340CB" w:rsidP="00A27B7B" w:rsidRDefault="00C340CB" w14:paraId="3492426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Nożna: Doskonalenie techniki : podanie , przyjęcie, strzały do bramki z miejsca , w biegu, po podaniu, żonglowanie piłki, gra głową. Zastosowanie doskonalonych elementów w stałych fragmentach gry. podaniu .  Taktyka  sposobów krycia w obronie - gra szkolna.</w:t>
            </w:r>
          </w:p>
        </w:tc>
      </w:tr>
      <w:tr w:rsidRPr="009C54AE" w:rsidR="00C340CB" w:rsidTr="00A27B7B" w14:paraId="544FEFFA" w14:textId="77777777">
        <w:tc>
          <w:tcPr>
            <w:tcW w:w="9639" w:type="dxa"/>
          </w:tcPr>
          <w:p w:rsidRPr="009C54AE" w:rsidR="00C340CB" w:rsidP="00A27B7B" w:rsidRDefault="00C340CB" w14:paraId="0783549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P. Nożna: Zadanie kontrolno – oceniające. Gra właściwa  z  doskonaleniem poznanych elementów technicznych i taktycznych.  Przepisy gry.</w:t>
            </w:r>
          </w:p>
        </w:tc>
      </w:tr>
      <w:tr w:rsidRPr="009C54AE" w:rsidR="00C340CB" w:rsidTr="00A27B7B" w14:paraId="7B6B587A" w14:textId="77777777">
        <w:tc>
          <w:tcPr>
            <w:tcW w:w="9639" w:type="dxa"/>
          </w:tcPr>
          <w:p w:rsidRPr="00723984" w:rsidR="00C340CB" w:rsidP="00A27B7B" w:rsidRDefault="00C340CB" w14:paraId="19B63798" w14:textId="77777777">
            <w:pPr>
              <w:spacing w:after="0" w:line="240" w:lineRule="auto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lastRenderedPageBreak/>
              <w:t xml:space="preserve">Atletyka Terenowa:  Biegi terenowe ze zmiennym tempem. Orientacja w terenie, ćw. ogólnorozwojowe. Gry i zabawy z pokonywaniem przeszkód naturalnych. </w:t>
            </w:r>
          </w:p>
          <w:p w:rsidRPr="009C54AE" w:rsidR="00C340CB" w:rsidP="00A27B7B" w:rsidRDefault="00C340CB" w14:paraId="7E7F79A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Wychowanie Zdrowotne: Choroby cywilizacyjne i ich wpływ na aktywność psychofizyczną człowieka, koncepcje i cele promocji zdrowia oraz  zachowania zagrażające zdrowiu</w:t>
            </w:r>
            <w:r>
              <w:rPr>
                <w:rFonts w:ascii="Corbel" w:hAnsi="Corbel"/>
              </w:rPr>
              <w:t>.</w:t>
            </w:r>
          </w:p>
        </w:tc>
      </w:tr>
      <w:tr w:rsidR="00C340CB" w:rsidTr="00A27B7B" w14:paraId="6B2312C4" w14:textId="77777777">
        <w:trPr>
          <w:trHeight w:val="300"/>
        </w:trPr>
        <w:tc>
          <w:tcPr>
            <w:tcW w:w="9180" w:type="dxa"/>
          </w:tcPr>
          <w:p w:rsidR="00C340CB" w:rsidP="00A27B7B" w:rsidRDefault="00C340CB" w14:paraId="602E4BE9" w14:textId="77777777">
            <w:pPr>
              <w:spacing w:line="240" w:lineRule="auto"/>
              <w:rPr>
                <w:rFonts w:ascii="Corbel" w:hAnsi="Corbel"/>
              </w:rPr>
            </w:pPr>
            <w:r w:rsidRPr="3F029495">
              <w:rPr>
                <w:rFonts w:ascii="Corbel" w:hAnsi="Corbel"/>
              </w:rPr>
              <w:t>Gry terenowe i zadania integracyjno-porządkowe.</w:t>
            </w:r>
          </w:p>
        </w:tc>
      </w:tr>
      <w:tr w:rsidRPr="009C54AE" w:rsidR="00C340CB" w:rsidTr="00A27B7B" w14:paraId="189ED621" w14:textId="77777777">
        <w:tc>
          <w:tcPr>
            <w:tcW w:w="9639" w:type="dxa"/>
          </w:tcPr>
          <w:p w:rsidRPr="00723984" w:rsidR="00C340CB" w:rsidP="00A27B7B" w:rsidRDefault="00C340CB" w14:paraId="3B93E356" w14:textId="77777777">
            <w:pPr>
              <w:spacing w:after="0" w:line="240" w:lineRule="auto"/>
              <w:rPr>
                <w:rFonts w:ascii="Corbel" w:hAnsi="Corbel"/>
              </w:rPr>
            </w:pPr>
            <w:r w:rsidRPr="3F029495">
              <w:rPr>
                <w:rFonts w:ascii="Corbel" w:hAnsi="Corbel"/>
              </w:rPr>
              <w:t>Łyżwiarstwo: Zasady bezpieczeństwa na lodowisku. Poślizg z odbicia, jazda przodem, zatrzymanie półpługiem i pługiem, jazda tyłem, zatrzymanie zwrotem na jednej i dwóch nogach, przekładanka przodem i tyłem – hamowanie.</w:t>
            </w:r>
          </w:p>
          <w:p w:rsidRPr="009C54AE" w:rsidR="00C340CB" w:rsidP="00A27B7B" w:rsidRDefault="00C340CB" w14:paraId="3385371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Kajakarstwo: Zasady bezpieczeństwa w kajakarstwie, Nauka wsiadania i wysiadania oraz manewrowania kajakiem.</w:t>
            </w:r>
          </w:p>
        </w:tc>
      </w:tr>
      <w:tr w:rsidRPr="009C54AE" w:rsidR="00C340CB" w:rsidTr="00A27B7B" w14:paraId="55B3301F" w14:textId="77777777">
        <w:tc>
          <w:tcPr>
            <w:tcW w:w="9639" w:type="dxa"/>
          </w:tcPr>
          <w:p w:rsidRPr="009C54AE" w:rsidR="00C340CB" w:rsidP="00A27B7B" w:rsidRDefault="00C340CB" w14:paraId="20897DF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23984">
              <w:rPr>
                <w:rFonts w:ascii="Corbel" w:hAnsi="Corbel"/>
              </w:rPr>
              <w:t>Testy czynnościowe sprawności motorycznej. Przeprowadzenie Wielostopniowego testu wahadłowego lub testu Coopera</w:t>
            </w:r>
          </w:p>
        </w:tc>
      </w:tr>
    </w:tbl>
    <w:p w:rsidR="007E1D0A" w:rsidP="00C340CB" w:rsidRDefault="007E1D0A" w14:paraId="2CA6A18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9C54AE" w:rsidR="00C340CB" w:rsidP="00C340CB" w:rsidRDefault="00C340CB" w14:paraId="5649ED9A" w14:textId="2EE1EF5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C340CB" w:rsidP="00C340CB" w:rsidRDefault="00C340CB" w14:paraId="6D2D0CB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4C6AC7" w:rsidR="00C340CB" w:rsidP="00C340CB" w:rsidRDefault="00C340CB" w14:paraId="744D3479" w14:textId="77777777">
      <w:pPr>
        <w:rPr>
          <w:rFonts w:ascii="Corbel" w:hAnsi="Corbel"/>
        </w:rPr>
      </w:pPr>
      <w:r w:rsidRPr="004C6AC7">
        <w:rPr>
          <w:rFonts w:ascii="Corbel" w:hAnsi="Corbel"/>
        </w:rPr>
        <w:t>Ćwiczenia praktyczne</w:t>
      </w:r>
    </w:p>
    <w:p w:rsidR="00C340CB" w:rsidP="00C340CB" w:rsidRDefault="00C340CB" w14:paraId="50E2F32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C340CB" w:rsidP="00C340CB" w:rsidRDefault="00C340CB" w14:paraId="2D96057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C340CB" w:rsidP="00C340CB" w:rsidRDefault="00C340CB" w14:paraId="6F5D77B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C340CB" w:rsidP="00C340CB" w:rsidRDefault="00C340CB" w14:paraId="6FC638C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C340CB" w:rsidP="00C340CB" w:rsidRDefault="00C340CB" w14:paraId="227D75B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0"/>
        <w:gridCol w:w="6256"/>
        <w:gridCol w:w="1708"/>
      </w:tblGrid>
      <w:tr w:rsidRPr="009C54AE" w:rsidR="00C340CB" w:rsidTr="00B84EC5" w14:paraId="709CA684" w14:textId="77777777">
        <w:tc>
          <w:tcPr>
            <w:tcW w:w="990" w:type="dxa"/>
            <w:vAlign w:val="center"/>
          </w:tcPr>
          <w:p w:rsidRPr="009C54AE" w:rsidR="00C340CB" w:rsidP="00A27B7B" w:rsidRDefault="00C340CB" w14:paraId="421A1A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256" w:type="dxa"/>
            <w:vAlign w:val="center"/>
          </w:tcPr>
          <w:p w:rsidRPr="009C54AE" w:rsidR="00C340CB" w:rsidP="00A27B7B" w:rsidRDefault="00C340CB" w14:paraId="7E65D7A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C340CB" w:rsidP="00A27B7B" w:rsidRDefault="00C340CB" w14:paraId="24103D8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:rsidRPr="009C54AE" w:rsidR="00C340CB" w:rsidP="00A27B7B" w:rsidRDefault="00C340CB" w14:paraId="1E16102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C340CB" w:rsidP="00A27B7B" w:rsidRDefault="00C340CB" w14:paraId="4F75ADE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C340CB" w:rsidTr="00B84EC5" w14:paraId="3EAFDB01" w14:textId="77777777">
        <w:tc>
          <w:tcPr>
            <w:tcW w:w="990" w:type="dxa"/>
          </w:tcPr>
          <w:p w:rsidRPr="009C54AE" w:rsidR="00C340CB" w:rsidP="00A27B7B" w:rsidRDefault="00C340CB" w14:paraId="44AD19F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6256" w:type="dxa"/>
          </w:tcPr>
          <w:p w:rsidR="00C340CB" w:rsidP="00A27B7B" w:rsidRDefault="00C340CB" w14:paraId="3FCA67C2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obserwacja w trakcie zajęć</w:t>
            </w:r>
          </w:p>
          <w:p w:rsidRPr="00CC4ADF" w:rsidR="00C340CB" w:rsidP="00A27B7B" w:rsidRDefault="00C340CB" w14:paraId="52FB5272" w14:textId="556D7DD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B84EC5">
              <w:rPr>
                <w:rFonts w:ascii="Corbel" w:hAnsi="Corbel"/>
              </w:rPr>
              <w:t>r</w:t>
            </w:r>
            <w:r>
              <w:rPr>
                <w:rFonts w:ascii="Corbel" w:hAnsi="Corbel"/>
              </w:rPr>
              <w:t xml:space="preserve">ozmowa ze studentem w trakcie zajęć </w:t>
            </w:r>
          </w:p>
          <w:p w:rsidRPr="00CC4ADF" w:rsidR="00C340CB" w:rsidP="00A27B7B" w:rsidRDefault="00C340CB" w14:paraId="0E96B882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świadomy i aktywny udział w zajęciach,</w:t>
            </w:r>
          </w:p>
        </w:tc>
        <w:tc>
          <w:tcPr>
            <w:tcW w:w="1708" w:type="dxa"/>
          </w:tcPr>
          <w:p w:rsidRPr="009C54AE" w:rsidR="00C340CB" w:rsidP="00A27B7B" w:rsidRDefault="00C340CB" w14:paraId="4731059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C340CB" w:rsidTr="00B84EC5" w14:paraId="1D687488" w14:textId="77777777">
        <w:tc>
          <w:tcPr>
            <w:tcW w:w="990" w:type="dxa"/>
          </w:tcPr>
          <w:p w:rsidRPr="009C54AE" w:rsidR="00C340CB" w:rsidP="00A27B7B" w:rsidRDefault="00C340CB" w14:paraId="7B717F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256" w:type="dxa"/>
          </w:tcPr>
          <w:p w:rsidR="00C340CB" w:rsidP="00A27B7B" w:rsidRDefault="00C340CB" w14:paraId="4C424A13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obserwacja w trakcie zajęć</w:t>
            </w:r>
          </w:p>
          <w:p w:rsidRPr="00CC4ADF" w:rsidR="00C340CB" w:rsidP="00A27B7B" w:rsidRDefault="00C340CB" w14:paraId="26209531" w14:textId="678461B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B84EC5">
              <w:rPr>
                <w:rFonts w:ascii="Corbel" w:hAnsi="Corbel"/>
              </w:rPr>
              <w:t>r</w:t>
            </w:r>
            <w:r>
              <w:rPr>
                <w:rFonts w:ascii="Corbel" w:hAnsi="Corbel"/>
              </w:rPr>
              <w:t xml:space="preserve">ozmowa ze studentem w trakcie zajęć </w:t>
            </w:r>
          </w:p>
          <w:p w:rsidR="00C340CB" w:rsidP="00A27B7B" w:rsidRDefault="00C340CB" w14:paraId="0A8CAD4E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świadomy i aktywny udział w zajęciach,</w:t>
            </w:r>
          </w:p>
          <w:p w:rsidRPr="00CC4ADF" w:rsidR="00B84EC5" w:rsidP="00A27B7B" w:rsidRDefault="00B84EC5" w14:paraId="4B084DEB" w14:textId="4776D9C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CC4ADF">
              <w:rPr>
                <w:rFonts w:ascii="Corbel" w:hAnsi="Corbel"/>
              </w:rPr>
              <w:t>przygotowanie i prezentacja materiału dydaktycznego z wychowania zdrowotnego</w:t>
            </w:r>
          </w:p>
        </w:tc>
        <w:tc>
          <w:tcPr>
            <w:tcW w:w="1708" w:type="dxa"/>
          </w:tcPr>
          <w:p w:rsidRPr="009C54AE" w:rsidR="00C340CB" w:rsidP="00A27B7B" w:rsidRDefault="00C340CB" w14:paraId="18A2176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C340CB" w:rsidTr="00B84EC5" w14:paraId="304402DB" w14:textId="77777777">
        <w:tc>
          <w:tcPr>
            <w:tcW w:w="990" w:type="dxa"/>
          </w:tcPr>
          <w:p w:rsidRPr="009C54AE" w:rsidR="00C340CB" w:rsidP="00A27B7B" w:rsidRDefault="00C340CB" w14:paraId="4B4B3C0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256" w:type="dxa"/>
          </w:tcPr>
          <w:p w:rsidR="00C340CB" w:rsidP="00A27B7B" w:rsidRDefault="00C340CB" w14:paraId="204AC258" w14:textId="5D7A794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 xml:space="preserve">- </w:t>
            </w:r>
            <w:r w:rsidRPr="00CC4ADF" w:rsidR="00B84EC5">
              <w:rPr>
                <w:rFonts w:ascii="Corbel" w:hAnsi="Corbel"/>
              </w:rPr>
              <w:t>obserwacja w trakcie zajęć</w:t>
            </w:r>
          </w:p>
          <w:p w:rsidRPr="00CC4ADF" w:rsidR="00B84EC5" w:rsidP="00B84EC5" w:rsidRDefault="00B84EC5" w14:paraId="3C663E69" w14:textId="5B4F74C5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-rozmowa ze studentem w trakcie zajęć </w:t>
            </w:r>
          </w:p>
          <w:p w:rsidR="00B84EC5" w:rsidP="00B84EC5" w:rsidRDefault="00B84EC5" w14:paraId="39751265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świadomy i aktywny udział w zajęciach,</w:t>
            </w:r>
          </w:p>
          <w:p w:rsidR="00C340CB" w:rsidP="00A27B7B" w:rsidRDefault="00C340CB" w14:paraId="352C5DE6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przygotowanie i prezentacja materiału dydaktycznego z wychowania zdrowotnego</w:t>
            </w:r>
          </w:p>
          <w:p w:rsidRPr="00CC4ADF" w:rsidR="00B84EC5" w:rsidP="00A27B7B" w:rsidRDefault="00B84EC5" w14:paraId="6F0E6FB9" w14:textId="358DEA2F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708" w:type="dxa"/>
          </w:tcPr>
          <w:p w:rsidRPr="009C54AE" w:rsidR="00C340CB" w:rsidP="00A27B7B" w:rsidRDefault="00C340CB" w14:paraId="17E1108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C340CB" w:rsidTr="00B84EC5" w14:paraId="71699CCD" w14:textId="77777777">
        <w:tc>
          <w:tcPr>
            <w:tcW w:w="990" w:type="dxa"/>
          </w:tcPr>
          <w:p w:rsidRPr="009C54AE" w:rsidR="00C340CB" w:rsidP="00A27B7B" w:rsidRDefault="00C340CB" w14:paraId="3C2E500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256" w:type="dxa"/>
          </w:tcPr>
          <w:p w:rsidR="00B84EC5" w:rsidP="00B84EC5" w:rsidRDefault="00B84EC5" w14:paraId="49E63F95" w14:textId="123F9FB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CC4ADF">
              <w:rPr>
                <w:rFonts w:ascii="Corbel" w:hAnsi="Corbel"/>
              </w:rPr>
              <w:t>obserwacja w trakcie zajęć</w:t>
            </w:r>
          </w:p>
          <w:p w:rsidRPr="00CC4ADF" w:rsidR="00B84EC5" w:rsidP="00B84EC5" w:rsidRDefault="00B84EC5" w14:paraId="212209B4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rozmowa ze studentem w trakcie zajęć </w:t>
            </w:r>
          </w:p>
          <w:p w:rsidR="00B84EC5" w:rsidP="00B84EC5" w:rsidRDefault="00B84EC5" w14:paraId="31DAF850" w14:textId="77777777">
            <w:pPr>
              <w:spacing w:after="0" w:line="240" w:lineRule="auto"/>
              <w:rPr>
                <w:rFonts w:ascii="Corbel" w:hAnsi="Corbel"/>
              </w:rPr>
            </w:pPr>
            <w:r w:rsidRPr="00CC4ADF">
              <w:rPr>
                <w:rFonts w:ascii="Corbel" w:hAnsi="Corbel"/>
              </w:rPr>
              <w:t>- świadomy i aktywny udział w zajęciach,</w:t>
            </w:r>
          </w:p>
          <w:p w:rsidRPr="00FE45BD" w:rsidR="00C340CB" w:rsidP="00B84EC5" w:rsidRDefault="00B84EC5" w14:paraId="57C19095" w14:textId="3874D833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CC4ADF">
              <w:rPr>
                <w:rFonts w:ascii="Corbel" w:hAnsi="Corbel"/>
              </w:rPr>
              <w:t>przygotowanie i prezentacja materiału dydaktycznego z wychowania zdrowotnego</w:t>
            </w:r>
          </w:p>
        </w:tc>
        <w:tc>
          <w:tcPr>
            <w:tcW w:w="1708" w:type="dxa"/>
          </w:tcPr>
          <w:p w:rsidRPr="009C54AE" w:rsidR="00C340CB" w:rsidP="00A27B7B" w:rsidRDefault="00C340CB" w14:paraId="37D4951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B84EC5" w:rsidP="00C340CB" w:rsidRDefault="00B84EC5" w14:paraId="0141EE9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B84EC5" w:rsidP="00C340CB" w:rsidRDefault="00B84EC5" w14:paraId="50EC209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9C54AE" w:rsidR="00C340CB" w:rsidP="00C340CB" w:rsidRDefault="00C340CB" w14:paraId="2019ACE2" w14:textId="5969F51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:rsidRPr="009C54AE" w:rsidR="00C340CB" w:rsidP="00C340CB" w:rsidRDefault="00C340CB" w14:paraId="140A0CD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340CB" w:rsidTr="00A27B7B" w14:paraId="1181491E" w14:textId="77777777">
        <w:tc>
          <w:tcPr>
            <w:tcW w:w="9670" w:type="dxa"/>
          </w:tcPr>
          <w:p w:rsidRPr="00676B7E" w:rsidR="00C340CB" w:rsidP="00A27B7B" w:rsidRDefault="00C340CB" w14:paraId="609AF9BB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:rsidRPr="00676B7E" w:rsidR="00C340CB" w:rsidP="00A27B7B" w:rsidRDefault="00C340CB" w14:paraId="346B572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bardzo dobry- bardzo dobra lub  plus dobra średnia ocen cząstkowych. Maksymalnie jedna nieobecność nieusprawiedliwiona.</w:t>
            </w:r>
          </w:p>
          <w:p w:rsidRPr="00676B7E" w:rsidR="00C340CB" w:rsidP="00A27B7B" w:rsidRDefault="00C340CB" w14:paraId="14FBFD7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plus dobry- bardzo dobra lub dobra średnia ocen cząstkowych. Jedna nieobecność nieusprawiedliwiona.</w:t>
            </w:r>
          </w:p>
          <w:p w:rsidRPr="00676B7E" w:rsidR="00C340CB" w:rsidP="00A27B7B" w:rsidRDefault="00C340CB" w14:paraId="223786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dobry- dobra średnia ocen cząstkowych. Jedna lub dwie nieobecności nieusprawiedliwione.</w:t>
            </w:r>
          </w:p>
          <w:p w:rsidRPr="00676B7E" w:rsidR="00C340CB" w:rsidP="00A27B7B" w:rsidRDefault="00C340CB" w14:paraId="473C99F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plus dostateczny dobra lub dostateczna średnia ocen cząstkowych. Jedna lub dwie nieobecności nieusprawiedliwione.</w:t>
            </w:r>
          </w:p>
          <w:p w:rsidRPr="00676B7E" w:rsidR="00C340CB" w:rsidP="00A27B7B" w:rsidRDefault="00C340CB" w14:paraId="7AEB1A2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dostateczny- dostateczna średnia ocen cząstkowych. Dwie lub maksymalnie  trzy nieobecności nieusprawiedliwione</w:t>
            </w:r>
          </w:p>
          <w:p w:rsidRPr="00676B7E" w:rsidR="00C340CB" w:rsidP="00A27B7B" w:rsidRDefault="00C340CB" w14:paraId="2857355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>
              <w:rPr>
                <w:rFonts w:ascii="Corbel" w:hAnsi="Corbel"/>
                <w:b w:val="0"/>
                <w:smallCaps w:val="0"/>
                <w:szCs w:val="24"/>
              </w:rPr>
              <w:t>cena niedostateczna- negatywna średnia ocen cząstkowych lub trzy i więcej nieobecności nieusprawiedliwionych.</w:t>
            </w:r>
          </w:p>
          <w:p w:rsidRPr="00676B7E" w:rsidR="00C340CB" w:rsidP="00A27B7B" w:rsidRDefault="00C340CB" w14:paraId="34A534AD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 xml:space="preserve"> Ocenie podlega: </w:t>
            </w:r>
          </w:p>
          <w:p w:rsidRPr="00676B7E" w:rsidR="00C340CB" w:rsidP="00A27B7B" w:rsidRDefault="00C340CB" w14:paraId="40E298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demonstrowanie poprawnie wybraną technikę aktywności fizycznej zgodnie z zasadami wynikającymi z fachowej literatury</w:t>
            </w:r>
          </w:p>
          <w:p w:rsidRPr="00676B7E" w:rsidR="00C340CB" w:rsidP="00A27B7B" w:rsidRDefault="00C340CB" w14:paraId="5011B2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 xml:space="preserve">– prawidłowość realizowania założeń taktycznych, dotyczących współpracy pomiędzy zawodnikami danej drużyny, </w:t>
            </w:r>
          </w:p>
          <w:p w:rsidRPr="00676B7E" w:rsidR="00C340CB" w:rsidP="00A27B7B" w:rsidRDefault="00C340CB" w14:paraId="51F078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stopień zaangażowania  w wybranej formie aktywności fizycznej,</w:t>
            </w:r>
          </w:p>
          <w:p w:rsidRPr="00676B7E" w:rsidR="00C340CB" w:rsidP="00A27B7B" w:rsidRDefault="00C340CB" w14:paraId="115DD0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poprawne wykonywanie wybranych ćwiczeń fizycznych wg wzorca zaprezentowanego na zajęciach,</w:t>
            </w:r>
          </w:p>
          <w:p w:rsidRPr="009C54AE" w:rsidR="00C340CB" w:rsidP="00A27B7B" w:rsidRDefault="00C340CB" w14:paraId="572715E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odpowiedni  poziom sprawności fizycznej i wydolność organizmu.</w:t>
            </w:r>
          </w:p>
        </w:tc>
      </w:tr>
    </w:tbl>
    <w:p w:rsidRPr="009C54AE" w:rsidR="00C340CB" w:rsidP="00C340CB" w:rsidRDefault="00C340CB" w14:paraId="27DECED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C340CB" w:rsidP="00C340CB" w:rsidRDefault="00C340CB" w14:paraId="29B16712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C340CB" w:rsidP="00C340CB" w:rsidRDefault="00C340CB" w14:paraId="15CBDF0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746"/>
        <w:gridCol w:w="3208"/>
      </w:tblGrid>
      <w:tr w:rsidRPr="009C54AE" w:rsidR="00C340CB" w:rsidTr="00D64371" w14:paraId="5D7E0698" w14:textId="77777777">
        <w:tc>
          <w:tcPr>
            <w:tcW w:w="5746" w:type="dxa"/>
            <w:vAlign w:val="center"/>
          </w:tcPr>
          <w:p w:rsidRPr="009C54AE" w:rsidR="00C340CB" w:rsidP="00A27B7B" w:rsidRDefault="00C340CB" w14:paraId="4937DFF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3208" w:type="dxa"/>
            <w:vAlign w:val="center"/>
          </w:tcPr>
          <w:p w:rsidRPr="009C54AE" w:rsidR="00C340CB" w:rsidP="00A27B7B" w:rsidRDefault="00C340CB" w14:paraId="7F96F69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C340CB" w:rsidTr="00D64371" w14:paraId="0410786A" w14:textId="77777777">
        <w:tc>
          <w:tcPr>
            <w:tcW w:w="5746" w:type="dxa"/>
          </w:tcPr>
          <w:p w:rsidRPr="009C54AE" w:rsidR="00C340CB" w:rsidP="00A27B7B" w:rsidRDefault="00C340CB" w14:paraId="46CFE10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kontaktowe wynikające planu z studiów</w:t>
            </w:r>
          </w:p>
        </w:tc>
        <w:tc>
          <w:tcPr>
            <w:tcW w:w="3208" w:type="dxa"/>
          </w:tcPr>
          <w:p w:rsidRPr="009C54AE" w:rsidR="00C340CB" w:rsidP="00A27B7B" w:rsidRDefault="00C340CB" w14:paraId="2FF9251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Pr="009C54AE" w:rsidR="00995A2E" w:rsidTr="00D64371" w14:paraId="6537DCB1" w14:textId="77777777">
        <w:tc>
          <w:tcPr>
            <w:tcW w:w="5746" w:type="dxa"/>
          </w:tcPr>
          <w:p w:rsidRPr="009C54AE" w:rsidR="00995A2E" w:rsidP="00A27B7B" w:rsidRDefault="00995A2E" w14:paraId="21130E47" w14:textId="5BE7A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</w:tc>
        <w:tc>
          <w:tcPr>
            <w:tcW w:w="3208" w:type="dxa"/>
          </w:tcPr>
          <w:p w:rsidR="00995A2E" w:rsidP="00A27B7B" w:rsidRDefault="00995A2E" w14:paraId="73177030" w14:textId="60582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Pr="009C54AE" w:rsidR="00C340CB" w:rsidTr="00D64371" w14:paraId="16C236BE" w14:textId="77777777">
        <w:tc>
          <w:tcPr>
            <w:tcW w:w="5746" w:type="dxa"/>
          </w:tcPr>
          <w:p w:rsidRPr="009C54AE" w:rsidR="00C340CB" w:rsidP="00A27B7B" w:rsidRDefault="00C340CB" w14:paraId="1713E84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:rsidRPr="009C54AE" w:rsidR="00C340CB" w:rsidP="00A27B7B" w:rsidRDefault="00C340CB" w14:paraId="71C1F43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3208" w:type="dxa"/>
          </w:tcPr>
          <w:p w:rsidRPr="009C54AE" w:rsidR="00C340CB" w:rsidP="00A27B7B" w:rsidRDefault="00C340CB" w14:paraId="38C272F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1E4488">
              <w:rPr>
                <w:rFonts w:ascii="Corbel" w:hAnsi="Corbel"/>
              </w:rPr>
              <w:t>0</w:t>
            </w:r>
          </w:p>
        </w:tc>
      </w:tr>
      <w:tr w:rsidRPr="009C54AE" w:rsidR="00C340CB" w:rsidTr="00D64371" w14:paraId="3CBBB8AF" w14:textId="77777777">
        <w:tc>
          <w:tcPr>
            <w:tcW w:w="5746" w:type="dxa"/>
          </w:tcPr>
          <w:p w:rsidRPr="009C54AE" w:rsidR="00C340CB" w:rsidP="00A27B7B" w:rsidRDefault="00C340CB" w14:paraId="33BAE0E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3208" w:type="dxa"/>
          </w:tcPr>
          <w:p w:rsidRPr="009C54AE" w:rsidR="00C340CB" w:rsidP="00A27B7B" w:rsidRDefault="00C340CB" w14:paraId="2352DB8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Pr="009C54AE" w:rsidR="00C340CB" w:rsidTr="00D64371" w14:paraId="206F9288" w14:textId="77777777">
        <w:tc>
          <w:tcPr>
            <w:tcW w:w="5746" w:type="dxa"/>
          </w:tcPr>
          <w:p w:rsidRPr="009C54AE" w:rsidR="00C340CB" w:rsidP="00A27B7B" w:rsidRDefault="00C340CB" w14:paraId="08A8DCB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208" w:type="dxa"/>
          </w:tcPr>
          <w:p w:rsidRPr="00C05A24" w:rsidR="00C340CB" w:rsidP="00A27B7B" w:rsidRDefault="00C340CB" w14:paraId="5128AC8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C05A24">
              <w:rPr>
                <w:rFonts w:ascii="Corbel" w:hAnsi="Corbel"/>
                <w:b/>
              </w:rPr>
              <w:t>0</w:t>
            </w:r>
          </w:p>
        </w:tc>
      </w:tr>
    </w:tbl>
    <w:p w:rsidRPr="009C54AE" w:rsidR="00C340CB" w:rsidP="00C340CB" w:rsidRDefault="00C340CB" w14:paraId="73553CED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C340CB" w:rsidP="00C340CB" w:rsidRDefault="00C340CB" w14:paraId="280F41E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C340CB" w:rsidP="00C340CB" w:rsidRDefault="00C340CB" w14:paraId="6C60848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Pr="009C54AE" w:rsidR="00C340CB" w:rsidP="00C340CB" w:rsidRDefault="00C340CB" w14:paraId="4DC9E732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w:rsidRPr="009C54AE" w:rsidR="00C340CB" w:rsidTr="00A27B7B" w14:paraId="6A535567" w14:textId="77777777">
        <w:trPr>
          <w:trHeight w:val="397"/>
        </w:trPr>
        <w:tc>
          <w:tcPr>
            <w:tcW w:w="4395" w:type="dxa"/>
          </w:tcPr>
          <w:p w:rsidRPr="009C54AE" w:rsidR="00C340CB" w:rsidP="00A27B7B" w:rsidRDefault="00C340CB" w14:paraId="55B7383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118" w:type="dxa"/>
          </w:tcPr>
          <w:p w:rsidRPr="009C54AE" w:rsidR="00C340CB" w:rsidP="00A27B7B" w:rsidRDefault="00C340CB" w14:paraId="70F461A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9C54AE" w:rsidR="00C340CB" w:rsidTr="00A27B7B" w14:paraId="4DA8804B" w14:textId="77777777">
        <w:trPr>
          <w:trHeight w:val="397"/>
        </w:trPr>
        <w:tc>
          <w:tcPr>
            <w:tcW w:w="4395" w:type="dxa"/>
          </w:tcPr>
          <w:p w:rsidRPr="009C54AE" w:rsidR="00C340CB" w:rsidP="00A27B7B" w:rsidRDefault="00C340CB" w14:paraId="1A0035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</w:tcPr>
          <w:p w:rsidRPr="009C54AE" w:rsidR="00C340CB" w:rsidP="00A27B7B" w:rsidRDefault="00C340CB" w14:paraId="1511244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C340CB" w:rsidP="00C340CB" w:rsidRDefault="00C340CB" w14:paraId="544E9D4E" w14:textId="132C9C7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D64371" w:rsidP="00C340CB" w:rsidRDefault="00D64371" w14:paraId="317BB15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C340CB" w:rsidP="00C340CB" w:rsidRDefault="00C340CB" w14:paraId="66F58DE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C340CB" w:rsidP="00C340CB" w:rsidRDefault="00C340CB" w14:paraId="7552C01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C340CB" w:rsidTr="00A27B7B" w14:paraId="1CFBC68D" w14:textId="77777777">
        <w:trPr>
          <w:trHeight w:val="397"/>
        </w:trPr>
        <w:tc>
          <w:tcPr>
            <w:tcW w:w="9639" w:type="dxa"/>
          </w:tcPr>
          <w:p w:rsidRPr="00C05A24" w:rsidR="00C340CB" w:rsidP="00A27B7B" w:rsidRDefault="00C340CB" w14:paraId="029F5F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A2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C05A24" w:rsidR="00C340CB" w:rsidP="00C340CB" w:rsidRDefault="00C340CB" w14:paraId="372D555C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Gołaszewski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nożna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2003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C340CB" w:rsidP="00C340CB" w:rsidRDefault="00C340CB" w14:paraId="61308D7A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Huciński T.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i doskonalenia podstaw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Wrocław, 2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006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C340CB" w:rsidP="00C340CB" w:rsidRDefault="00C340CB" w14:paraId="1EB0771C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Huciński T., Kelner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Koszykówka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Wrocław,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2001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C340CB" w:rsidP="00C340CB" w:rsidRDefault="00C340CB" w14:paraId="72D63553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Stawiarski St.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ręczna cz. I i II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2003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C340CB" w:rsidP="00C340CB" w:rsidRDefault="00C340CB" w14:paraId="1EC8AE49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Uzarowicz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siatkowa. Co jest grane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2001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C340CB" w:rsidP="00C340CB" w:rsidRDefault="00C340CB" w14:paraId="13D2E730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Bondarowicz M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Zabawy i gry ruchowe w zajęciach sportowych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2002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Pr="009C54AE" w:rsidR="00C340CB" w:rsidTr="00A27B7B" w14:paraId="4047209E" w14:textId="77777777">
        <w:trPr>
          <w:trHeight w:val="397"/>
        </w:trPr>
        <w:tc>
          <w:tcPr>
            <w:tcW w:w="9639" w:type="dxa"/>
          </w:tcPr>
          <w:p w:rsidRPr="00C05A24" w:rsidR="00C340CB" w:rsidP="00A27B7B" w:rsidRDefault="00C340CB" w14:paraId="01FCC5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A2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C05A24" w:rsidR="00C340CB" w:rsidP="00C340CB" w:rsidRDefault="00C340CB" w14:paraId="593ED944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Zaborniak S.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ćwiczeń lekkoatletycznych. Poradnik dla nauczycieli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Rzeszów,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Pr="00C05A24" w:rsidR="00C340CB" w:rsidP="00C340CB" w:rsidRDefault="00C340CB" w14:paraId="5B21F1D3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Drabik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Aktywność fizyczna w treningu zdrowotnym osób dorosłych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Gdańsk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1996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Pr="009C54AE" w:rsidR="00C340CB" w:rsidP="00C340CB" w:rsidRDefault="00C340CB" w14:paraId="03BB15A2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C340CB" w:rsidP="00C340CB" w:rsidRDefault="00C340CB" w14:paraId="3B399F3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340CB" w:rsidP="00C340CB" w:rsidRDefault="00C340CB" w14:paraId="672641AF" w14:textId="2C9E3077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340CB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30C83" w:rsidP="00C340CB" w:rsidRDefault="00C30C83" w14:paraId="0FAF87D4" w14:textId="77777777">
      <w:pPr>
        <w:spacing w:after="0" w:line="240" w:lineRule="auto"/>
      </w:pPr>
      <w:r>
        <w:separator/>
      </w:r>
    </w:p>
  </w:endnote>
  <w:endnote w:type="continuationSeparator" w:id="0">
    <w:p w:rsidR="00C30C83" w:rsidP="00C340CB" w:rsidRDefault="00C30C83" w14:paraId="33CCF35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30C83" w:rsidP="00C340CB" w:rsidRDefault="00C30C83" w14:paraId="2323CF85" w14:textId="77777777">
      <w:pPr>
        <w:spacing w:after="0" w:line="240" w:lineRule="auto"/>
      </w:pPr>
      <w:r>
        <w:separator/>
      </w:r>
    </w:p>
  </w:footnote>
  <w:footnote w:type="continuationSeparator" w:id="0">
    <w:p w:rsidR="00C30C83" w:rsidP="00C340CB" w:rsidRDefault="00C30C83" w14:paraId="4AF82693" w14:textId="77777777">
      <w:pPr>
        <w:spacing w:after="0" w:line="240" w:lineRule="auto"/>
      </w:pPr>
      <w:r>
        <w:continuationSeparator/>
      </w:r>
    </w:p>
  </w:footnote>
  <w:footnote w:id="1">
    <w:p w:rsidR="00C340CB" w:rsidP="00C340CB" w:rsidRDefault="00C340CB" w14:paraId="4BB60824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79BD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14BF19A6"/>
    <w:multiLevelType w:val="hybridMultilevel"/>
    <w:tmpl w:val="487E6ACC"/>
    <w:lvl w:ilvl="0" w:tplc="1F16D4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6E04A8"/>
    <w:multiLevelType w:val="hybridMultilevel"/>
    <w:tmpl w:val="AF7A4E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0CB"/>
    <w:rsid w:val="003F387C"/>
    <w:rsid w:val="00501A8C"/>
    <w:rsid w:val="00624431"/>
    <w:rsid w:val="00724582"/>
    <w:rsid w:val="007E1D0A"/>
    <w:rsid w:val="00995A2E"/>
    <w:rsid w:val="00A240C0"/>
    <w:rsid w:val="00A80496"/>
    <w:rsid w:val="00B7788C"/>
    <w:rsid w:val="00B84EC5"/>
    <w:rsid w:val="00C27A91"/>
    <w:rsid w:val="00C30C83"/>
    <w:rsid w:val="00C340CB"/>
    <w:rsid w:val="00D64371"/>
    <w:rsid w:val="00ED5141"/>
    <w:rsid w:val="28BAD9A1"/>
    <w:rsid w:val="2F06D363"/>
    <w:rsid w:val="57F66765"/>
    <w:rsid w:val="636C3348"/>
    <w:rsid w:val="6949F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E7D4"/>
  <w15:chartTrackingRefBased/>
  <w15:docId w15:val="{277C6ADA-3D0E-492D-A2E1-3D4F6A8FC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C340CB"/>
  </w:style>
  <w:style w:type="paragraph" w:styleId="Nagwek1">
    <w:name w:val="heading 1"/>
    <w:basedOn w:val="Normalny"/>
    <w:next w:val="Normalny"/>
    <w:link w:val="Nagwek1Znak"/>
    <w:uiPriority w:val="9"/>
    <w:qFormat/>
    <w:rsid w:val="00C340C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40C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40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40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40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40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40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40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40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C340C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C340C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C340C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C340CB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C340CB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C340CB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C340CB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C340CB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C340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40C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C340C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40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C340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40CB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C340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40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40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0C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C340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40C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0CB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C340CB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340CB"/>
    <w:rPr>
      <w:vertAlign w:val="superscript"/>
    </w:rPr>
  </w:style>
  <w:style w:type="paragraph" w:styleId="Punktygwne" w:customStyle="1">
    <w:name w:val="Punkty główne"/>
    <w:basedOn w:val="Normalny"/>
    <w:qFormat/>
    <w:rsid w:val="00C340CB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C340C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C340CB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C340C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C340C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C340CB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C340C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340CB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40CB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C340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A87C37-2051-47F6-B208-C5A7B48359F1}"/>
</file>

<file path=customXml/itemProps2.xml><?xml version="1.0" encoding="utf-8"?>
<ds:datastoreItem xmlns:ds="http://schemas.openxmlformats.org/officeDocument/2006/customXml" ds:itemID="{1A9824EA-AF7B-45BE-B12D-EA4A9FCDD6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E7E77E-D10A-4E0C-B29A-4339054280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9</cp:revision>
  <dcterms:created xsi:type="dcterms:W3CDTF">2025-12-18T08:04:00Z</dcterms:created>
  <dcterms:modified xsi:type="dcterms:W3CDTF">2026-03-13T08:58:58Z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